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EF" w:rsidRPr="00F44AEF" w:rsidRDefault="00F44AEF" w:rsidP="00F44AEF">
      <w:pPr>
        <w:jc w:val="both"/>
        <w:rPr>
          <w:rFonts w:ascii="Calibri" w:eastAsia="Calibri" w:hAnsi="Calibri" w:cs="Times New Roman"/>
          <w:b/>
          <w:u w:val="single"/>
        </w:rPr>
      </w:pPr>
      <w:r w:rsidRPr="00F44AEF">
        <w:rPr>
          <w:rFonts w:ascii="Calibri" w:eastAsia="Calibri" w:hAnsi="Calibri" w:cs="Times New Roman"/>
          <w:b/>
          <w:u w:val="single"/>
        </w:rPr>
        <w:t xml:space="preserve">Prehľad výšky opakovaných príspevkov na kompenzáciu ŤZP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837"/>
      </w:tblGrid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b/>
                <w:sz w:val="20"/>
                <w:szCs w:val="20"/>
              </w:rPr>
              <w:t>Príspevok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b/>
                <w:sz w:val="20"/>
                <w:szCs w:val="20"/>
              </w:rPr>
              <w:t>% zo sumy ŽM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b/>
                <w:sz w:val="20"/>
                <w:szCs w:val="20"/>
              </w:rPr>
              <w:t>Výška príspevku v €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Na osobnú asistenciu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1,39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2,76/hod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 xml:space="preserve">Na prepravu 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51,02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101,07 (maximálne)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 xml:space="preserve">Na kompenzáciu zvýšených výdavkov 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Na diétne stravovanie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Skupina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18,56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36,77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Skupina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9,28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18,39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Skupina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5,57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11,04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Súvisiace s hygienou, opotrebovaním šatstva, bielizne, obuvi a bytového zariadenia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9,28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18,39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Súvisiace so zabezpečením prevádzky osobného motorového vozidla (na pohonné hmoty)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16,7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33,09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Súvisiace so starostlivosťou o psa so špeciálnym výcvikom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22,27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44,12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Na opatrovanie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Osoba v produktívnom veku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1 osobu s ŤZP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125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247,62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2 a viac osôb s ŤZP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162,1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321,11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1 osobu s ŤZP, ktorá je viac ako 20 hodín týždenne v zariadení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112,01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221,89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2 a viac osôb s ŤZP, ktoré sú viac ako 20 hodín týždenne v zariadení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152,83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302,75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osobu s ŤZP, ktorá je v zariadení viac ako 20 hodín týždenne a súčasne opatruje aj druhú osobu s ŤZP, ktorá nie je v zariadení alebo je v zariadení najviac 20 hodín týždenne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158,39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313,76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Osoba poberajúca dôchodok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1 osobu s ŤZP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46,38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91,88</w:t>
            </w:r>
          </w:p>
        </w:tc>
      </w:tr>
      <w:tr w:rsidR="00F44AEF" w:rsidRPr="00F44AEF" w:rsidTr="00C04656">
        <w:tc>
          <w:tcPr>
            <w:tcW w:w="4673" w:type="dxa"/>
          </w:tcPr>
          <w:p w:rsidR="00F44AEF" w:rsidRPr="00F44AEF" w:rsidRDefault="00F44AEF" w:rsidP="00F44AE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 xml:space="preserve">opatruje 2 a viac osôb s ŤZP </w:t>
            </w:r>
          </w:p>
        </w:tc>
        <w:tc>
          <w:tcPr>
            <w:tcW w:w="2552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61,22</w:t>
            </w:r>
          </w:p>
        </w:tc>
        <w:tc>
          <w:tcPr>
            <w:tcW w:w="1837" w:type="dxa"/>
          </w:tcPr>
          <w:p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121,28</w:t>
            </w:r>
          </w:p>
        </w:tc>
      </w:tr>
    </w:tbl>
    <w:p w:rsidR="00F44AEF" w:rsidRPr="00F44AEF" w:rsidRDefault="00F44AEF" w:rsidP="00F44AEF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F44AEF">
        <w:rPr>
          <w:rFonts w:ascii="Calibri" w:eastAsia="Calibri" w:hAnsi="Calibri" w:cs="Times New Roman"/>
          <w:sz w:val="20"/>
          <w:szCs w:val="20"/>
        </w:rPr>
        <w:t xml:space="preserve">ŽM – suma životného minima pre jednu plnoletú fyzickú osobu, v súčasnosti 198,09 € mesačne. </w:t>
      </w:r>
    </w:p>
    <w:p w:rsidR="00F44AEF" w:rsidRPr="00F44AEF" w:rsidRDefault="00F44AEF" w:rsidP="00F44AEF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F44AEF">
        <w:rPr>
          <w:rFonts w:ascii="Calibri" w:eastAsia="Calibri" w:hAnsi="Calibri" w:cs="Times New Roman"/>
          <w:sz w:val="20"/>
          <w:szCs w:val="20"/>
        </w:rPr>
        <w:t xml:space="preserve">Príspevky sa poskytujú každý mesiac. </w:t>
      </w:r>
    </w:p>
    <w:p w:rsidR="00CD147F" w:rsidRDefault="00CD147F"/>
    <w:sectPr w:rsidR="00CD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1C5"/>
    <w:multiLevelType w:val="hybridMultilevel"/>
    <w:tmpl w:val="230C0D66"/>
    <w:lvl w:ilvl="0" w:tplc="8082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E3F"/>
    <w:multiLevelType w:val="hybridMultilevel"/>
    <w:tmpl w:val="D332DE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650C"/>
    <w:multiLevelType w:val="hybridMultilevel"/>
    <w:tmpl w:val="F2B005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F"/>
    <w:rsid w:val="004C3517"/>
    <w:rsid w:val="008631B8"/>
    <w:rsid w:val="009B5933"/>
    <w:rsid w:val="00AA453F"/>
    <w:rsid w:val="00AC7377"/>
    <w:rsid w:val="00B459EE"/>
    <w:rsid w:val="00CD147F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29FB"/>
  <w15:chartTrackingRefBased/>
  <w15:docId w15:val="{2E269C73-DEB9-471B-8141-50ADEE08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Pupcik</cp:lastModifiedBy>
  <cp:revision>1</cp:revision>
  <dcterms:created xsi:type="dcterms:W3CDTF">2017-01-23T10:25:00Z</dcterms:created>
  <dcterms:modified xsi:type="dcterms:W3CDTF">2017-01-23T10:28:00Z</dcterms:modified>
</cp:coreProperties>
</file>